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6C" w:rsidRPr="009D7543" w:rsidRDefault="009D7543" w:rsidP="009D7543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D7543">
        <w:rPr>
          <w:rFonts w:ascii="Arial" w:hAnsi="Arial" w:cs="Arial"/>
          <w:b/>
          <w:sz w:val="32"/>
          <w:szCs w:val="32"/>
          <w:u w:val="single"/>
        </w:rPr>
        <w:t>The Wasteland:</w:t>
      </w:r>
    </w:p>
    <w:p w:rsidR="009D7543" w:rsidRDefault="009D7543" w:rsidP="009D7543">
      <w:pPr>
        <w:jc w:val="center"/>
        <w:rPr>
          <w:u w:val="single"/>
        </w:rPr>
      </w:pPr>
    </w:p>
    <w:p w:rsidR="009D7543" w:rsidRDefault="009D7543" w:rsidP="009D7543">
      <w:pPr>
        <w:rPr>
          <w:u w:val="single"/>
        </w:rPr>
      </w:pPr>
    </w:p>
    <w:p w:rsidR="009D7543" w:rsidRDefault="009D7543" w:rsidP="009D7543">
      <w:pPr>
        <w:jc w:val="center"/>
        <w:rPr>
          <w:rFonts w:ascii="Arial" w:hAnsi="Arial" w:cs="Arial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26"/>
          <w:szCs w:val="26"/>
        </w:rPr>
        <w:t xml:space="preserve">An uplifting feature documentary highlighting the transformative power of art and the beauty of the human spirit. Top-selling contemporary artist </w:t>
      </w:r>
      <w:proofErr w:type="spellStart"/>
      <w:r>
        <w:rPr>
          <w:rFonts w:ascii="Arial" w:hAnsi="Arial" w:cs="Arial"/>
          <w:color w:val="262626"/>
          <w:sz w:val="26"/>
          <w:szCs w:val="26"/>
        </w:rPr>
        <w:t>Vik</w:t>
      </w:r>
      <w:proofErr w:type="spellEnd"/>
      <w:r>
        <w:rPr>
          <w:rFonts w:ascii="Arial" w:hAnsi="Arial" w:cs="Arial"/>
          <w:color w:val="262626"/>
          <w:sz w:val="26"/>
          <w:szCs w:val="26"/>
        </w:rPr>
        <w:t xml:space="preserve"> Muniz takes us on an emotional journey from </w:t>
      </w:r>
      <w:proofErr w:type="spellStart"/>
      <w:r>
        <w:rPr>
          <w:rFonts w:ascii="Arial" w:hAnsi="Arial" w:cs="Arial"/>
          <w:color w:val="262626"/>
          <w:sz w:val="26"/>
          <w:szCs w:val="26"/>
        </w:rPr>
        <w:t>Jardim</w:t>
      </w:r>
      <w:proofErr w:type="spellEnd"/>
      <w:r>
        <w:rPr>
          <w:rFonts w:ascii="Arial" w:hAnsi="Arial" w:cs="Arial"/>
          <w:color w:val="262626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262626"/>
          <w:sz w:val="26"/>
          <w:szCs w:val="26"/>
        </w:rPr>
        <w:t>Gramacho</w:t>
      </w:r>
      <w:proofErr w:type="spellEnd"/>
      <w:r>
        <w:rPr>
          <w:rFonts w:ascii="Arial" w:hAnsi="Arial" w:cs="Arial"/>
          <w:color w:val="262626"/>
          <w:sz w:val="26"/>
          <w:szCs w:val="26"/>
        </w:rPr>
        <w:t xml:space="preserve">, the world's largest landfill on the outskirts of Rio de Janeiro, to the heights of international art stardom. </w:t>
      </w:r>
      <w:proofErr w:type="spellStart"/>
      <w:r>
        <w:rPr>
          <w:rFonts w:ascii="Arial" w:hAnsi="Arial" w:cs="Arial"/>
          <w:color w:val="262626"/>
          <w:sz w:val="26"/>
          <w:szCs w:val="26"/>
        </w:rPr>
        <w:t>Vik</w:t>
      </w:r>
      <w:proofErr w:type="spellEnd"/>
      <w:r>
        <w:rPr>
          <w:rFonts w:ascii="Arial" w:hAnsi="Arial" w:cs="Arial"/>
          <w:color w:val="262626"/>
          <w:sz w:val="26"/>
          <w:szCs w:val="26"/>
        </w:rPr>
        <w:t xml:space="preserve"> collaborates with the brilliant </w:t>
      </w:r>
      <w:proofErr w:type="spellStart"/>
      <w:r>
        <w:rPr>
          <w:rFonts w:ascii="Arial" w:hAnsi="Arial" w:cs="Arial"/>
          <w:color w:val="262626"/>
          <w:sz w:val="26"/>
          <w:szCs w:val="26"/>
        </w:rPr>
        <w:t>catadores</w:t>
      </w:r>
      <w:proofErr w:type="spellEnd"/>
      <w:r>
        <w:rPr>
          <w:rFonts w:ascii="Arial" w:hAnsi="Arial" w:cs="Arial"/>
          <w:color w:val="262626"/>
          <w:sz w:val="26"/>
          <w:szCs w:val="26"/>
        </w:rPr>
        <w:t>, pickers of recyclable materials, true Shakespearean characters who live and work in the garbage quoting Machiavelli and showing us how to recycle ourselves.</w:t>
      </w:r>
    </w:p>
    <w:p w:rsidR="009D7543" w:rsidRDefault="009D7543" w:rsidP="009D7543">
      <w:pPr>
        <w:jc w:val="center"/>
        <w:rPr>
          <w:rFonts w:ascii="Arial" w:hAnsi="Arial" w:cs="Arial"/>
          <w:color w:val="262626"/>
          <w:sz w:val="26"/>
          <w:szCs w:val="26"/>
        </w:rPr>
      </w:pPr>
    </w:p>
    <w:p w:rsidR="009D7543" w:rsidRDefault="009D7543" w:rsidP="009D7543">
      <w:pPr>
        <w:jc w:val="center"/>
        <w:rPr>
          <w:rFonts w:ascii="Arial" w:hAnsi="Arial" w:cs="Arial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26"/>
          <w:szCs w:val="26"/>
        </w:rPr>
        <w:t>You need to answer the following questions:</w:t>
      </w:r>
    </w:p>
    <w:p w:rsidR="009D7543" w:rsidRDefault="009D7543" w:rsidP="009D7543">
      <w:pPr>
        <w:jc w:val="center"/>
        <w:rPr>
          <w:rFonts w:ascii="Arial" w:hAnsi="Arial" w:cs="Arial"/>
          <w:color w:val="262626"/>
          <w:sz w:val="26"/>
          <w:szCs w:val="26"/>
        </w:rPr>
      </w:pPr>
    </w:p>
    <w:p w:rsidR="009D7543" w:rsidRPr="009D7543" w:rsidRDefault="009D7543" w:rsidP="009D7543">
      <w:pPr>
        <w:pStyle w:val="ListParagraph"/>
        <w:numPr>
          <w:ilvl w:val="0"/>
          <w:numId w:val="1"/>
        </w:numPr>
        <w:rPr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868B092" wp14:editId="334A7F9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540000" cy="3200400"/>
            <wp:effectExtent l="152400" t="152400" r="152400" b="1778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32004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 xml:space="preserve"> Describe the environment in </w:t>
      </w:r>
      <w:proofErr w:type="spellStart"/>
      <w:r>
        <w:rPr>
          <w:rFonts w:ascii="Arial" w:hAnsi="Arial" w:cs="Arial"/>
        </w:rPr>
        <w:t>Jardim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Gramacho</w:t>
      </w:r>
      <w:proofErr w:type="spellEnd"/>
      <w:r>
        <w:rPr>
          <w:rFonts w:ascii="Arial" w:hAnsi="Arial" w:cs="Arial"/>
        </w:rPr>
        <w:t xml:space="preserve"> (this is the landfill)? </w:t>
      </w:r>
    </w:p>
    <w:p w:rsidR="009D7543" w:rsidRDefault="009D7543" w:rsidP="009D7543">
      <w:pPr>
        <w:rPr>
          <w:u w:val="single"/>
        </w:rPr>
      </w:pPr>
    </w:p>
    <w:p w:rsid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pStyle w:val="ListParagraph"/>
        <w:numPr>
          <w:ilvl w:val="0"/>
          <w:numId w:val="1"/>
        </w:numPr>
        <w:rPr>
          <w:u w:val="single"/>
        </w:rPr>
      </w:pPr>
      <w:r>
        <w:rPr>
          <w:rFonts w:ascii="Arial" w:hAnsi="Arial" w:cs="Arial"/>
        </w:rPr>
        <w:t xml:space="preserve">Describe the pickers who work at </w:t>
      </w:r>
      <w:proofErr w:type="spellStart"/>
      <w:r>
        <w:rPr>
          <w:rFonts w:ascii="Arial" w:hAnsi="Arial" w:cs="Arial"/>
        </w:rPr>
        <w:t>Jardim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Gramacho</w:t>
      </w:r>
      <w:proofErr w:type="spellEnd"/>
      <w:r>
        <w:rPr>
          <w:rFonts w:ascii="Arial" w:hAnsi="Arial" w:cs="Arial"/>
        </w:rPr>
        <w:t xml:space="preserve"> (Don’t use personal opinion):</w:t>
      </w:r>
    </w:p>
    <w:p w:rsidR="009D7543" w:rsidRDefault="009D7543" w:rsidP="009D7543">
      <w:pPr>
        <w:rPr>
          <w:u w:val="single"/>
        </w:rPr>
      </w:pPr>
    </w:p>
    <w:p w:rsid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pStyle w:val="ListParagraph"/>
        <w:numPr>
          <w:ilvl w:val="0"/>
          <w:numId w:val="1"/>
        </w:numPr>
        <w:rPr>
          <w:u w:val="single"/>
        </w:rPr>
      </w:pPr>
      <w:r>
        <w:rPr>
          <w:rFonts w:ascii="Arial" w:hAnsi="Arial" w:cs="Arial"/>
        </w:rPr>
        <w:t xml:space="preserve">What do you think of these people? </w:t>
      </w:r>
    </w:p>
    <w:p w:rsidR="009D7543" w:rsidRDefault="009D7543" w:rsidP="009D7543">
      <w:pPr>
        <w:rPr>
          <w:u w:val="single"/>
        </w:rPr>
      </w:pPr>
    </w:p>
    <w:p w:rsid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pStyle w:val="ListParagraph"/>
        <w:numPr>
          <w:ilvl w:val="0"/>
          <w:numId w:val="1"/>
        </w:numPr>
        <w:rPr>
          <w:u w:val="single"/>
        </w:rPr>
      </w:pPr>
      <w:r>
        <w:rPr>
          <w:rFonts w:ascii="Arial" w:hAnsi="Arial" w:cs="Arial"/>
        </w:rPr>
        <w:t xml:space="preserve">What </w:t>
      </w:r>
      <w:r>
        <w:rPr>
          <w:rFonts w:ascii="Arial" w:hAnsi="Arial" w:cs="Arial"/>
          <w:b/>
        </w:rPr>
        <w:t xml:space="preserve">social </w:t>
      </w:r>
      <w:r>
        <w:rPr>
          <w:rFonts w:ascii="Arial" w:hAnsi="Arial" w:cs="Arial"/>
        </w:rPr>
        <w:t>issues are raised from this film?</w:t>
      </w:r>
    </w:p>
    <w:p w:rsidR="009D7543" w:rsidRDefault="009D7543" w:rsidP="009D7543">
      <w:pPr>
        <w:rPr>
          <w:u w:val="single"/>
        </w:rPr>
      </w:pPr>
    </w:p>
    <w:p w:rsid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pStyle w:val="ListParagraph"/>
        <w:numPr>
          <w:ilvl w:val="0"/>
          <w:numId w:val="1"/>
        </w:numPr>
        <w:rPr>
          <w:u w:val="single"/>
        </w:rPr>
      </w:pPr>
      <w:r>
        <w:rPr>
          <w:rFonts w:ascii="Arial" w:hAnsi="Arial" w:cs="Arial"/>
        </w:rPr>
        <w:t xml:space="preserve">Are these issues specific to Brazil, or can be connected to Australia? </w:t>
      </w:r>
    </w:p>
    <w:p w:rsidR="009D7543" w:rsidRDefault="009D7543" w:rsidP="009D7543">
      <w:pPr>
        <w:rPr>
          <w:u w:val="single"/>
        </w:rPr>
      </w:pPr>
    </w:p>
    <w:p w:rsid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pStyle w:val="ListParagraph"/>
        <w:numPr>
          <w:ilvl w:val="0"/>
          <w:numId w:val="1"/>
        </w:numPr>
        <w:rPr>
          <w:u w:val="single"/>
        </w:rPr>
      </w:pPr>
      <w:r>
        <w:rPr>
          <w:rFonts w:ascii="Arial" w:hAnsi="Arial" w:cs="Arial"/>
        </w:rPr>
        <w:t>How does life differ from Australia?</w:t>
      </w:r>
    </w:p>
    <w:p w:rsidR="009D7543" w:rsidRDefault="009D7543" w:rsidP="009D7543">
      <w:pPr>
        <w:rPr>
          <w:u w:val="single"/>
        </w:rPr>
      </w:pPr>
    </w:p>
    <w:p w:rsid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rPr>
          <w:u w:val="single"/>
        </w:rPr>
      </w:pPr>
    </w:p>
    <w:p w:rsidR="009D7543" w:rsidRPr="009D7543" w:rsidRDefault="009D7543" w:rsidP="009D7543">
      <w:pPr>
        <w:pStyle w:val="ListParagraph"/>
        <w:numPr>
          <w:ilvl w:val="0"/>
          <w:numId w:val="1"/>
        </w:numPr>
        <w:rPr>
          <w:u w:val="single"/>
        </w:rPr>
      </w:pPr>
      <w:r>
        <w:rPr>
          <w:rFonts w:ascii="Arial" w:hAnsi="Arial" w:cs="Arial"/>
        </w:rPr>
        <w:t>What can be done to make the pickers life better?</w:t>
      </w:r>
    </w:p>
    <w:p w:rsidR="009D7543" w:rsidRDefault="009D7543">
      <w:bookmarkStart w:id="0" w:name="_GoBack"/>
      <w:bookmarkEnd w:id="0"/>
    </w:p>
    <w:sectPr w:rsidR="009D7543" w:rsidSect="009D7543">
      <w:pgSz w:w="11900" w:h="16840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4874"/>
    <w:multiLevelType w:val="hybridMultilevel"/>
    <w:tmpl w:val="8556C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43"/>
    <w:rsid w:val="0053296C"/>
    <w:rsid w:val="009D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5FB8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5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54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D75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5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54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D7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2C815D-98AF-5C4B-B60F-C4DAB2969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850</Characters>
  <Application>Microsoft Macintosh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Feain</dc:creator>
  <cp:keywords/>
  <dc:description/>
  <cp:lastModifiedBy>Claire Feain</cp:lastModifiedBy>
  <cp:revision>1</cp:revision>
  <cp:lastPrinted>2013-03-26T03:01:00Z</cp:lastPrinted>
  <dcterms:created xsi:type="dcterms:W3CDTF">2013-03-26T02:48:00Z</dcterms:created>
  <dcterms:modified xsi:type="dcterms:W3CDTF">2013-03-26T03:05:00Z</dcterms:modified>
</cp:coreProperties>
</file>